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BEBA1" w14:textId="77777777" w:rsidR="00027C7D" w:rsidRDefault="000610FA">
      <w:pPr>
        <w:pStyle w:val="Heading1"/>
      </w:pPr>
      <w:r>
        <w:t>Privacy Policy</w:t>
      </w:r>
    </w:p>
    <w:p w14:paraId="721B7CFE" w14:textId="0BBBAFC4" w:rsidR="00027C7D" w:rsidRDefault="000610FA">
      <w:r>
        <w:t xml:space="preserve">Effective Date: </w:t>
      </w:r>
      <w:r w:rsidR="00153743">
        <w:t>August 01, 2025</w:t>
      </w:r>
    </w:p>
    <w:p w14:paraId="2396FFA1" w14:textId="77777777" w:rsidR="00027C7D" w:rsidRDefault="000610FA">
      <w:r>
        <w:t>Willow Tree Learning Center Corp.</w:t>
      </w:r>
    </w:p>
    <w:p w14:paraId="72D997EE" w14:textId="77777777" w:rsidR="00027C7D" w:rsidRDefault="000610FA">
      <w:r>
        <w:t>Website: https://www.willow-tree-learning.org</w:t>
      </w:r>
    </w:p>
    <w:p w14:paraId="20A67A80" w14:textId="3A745AA9" w:rsidR="00027C7D" w:rsidRDefault="000610FA">
      <w:r>
        <w:t xml:space="preserve">Email: </w:t>
      </w:r>
      <w:r w:rsidR="00153743">
        <w:t>willowtreelearning1@gmail.com</w:t>
      </w:r>
    </w:p>
    <w:p w14:paraId="2DB64FDA" w14:textId="77777777" w:rsidR="00027C7D" w:rsidRDefault="000610FA">
      <w:pPr>
        <w:pStyle w:val="Heading2"/>
      </w:pPr>
      <w:r>
        <w:t>1. Introduction</w:t>
      </w:r>
    </w:p>
    <w:p w14:paraId="46221F62" w14:textId="77777777" w:rsidR="00027C7D" w:rsidRDefault="000610FA">
      <w:r>
        <w:t>Willow Tree Learning Center Corp. (“WTLC,” “we,” “our,” or “us”) respects your privacy and is committed to protecting your personal information. This Privacy Policy explains how we collect, use, and safeguard information when you visit our website, participate in our programs, or engage with our online campaigns and advertisements.</w:t>
      </w:r>
    </w:p>
    <w:p w14:paraId="261ACD7E" w14:textId="77777777" w:rsidR="00027C7D" w:rsidRDefault="000610FA">
      <w:pPr>
        <w:pStyle w:val="Heading2"/>
      </w:pPr>
      <w:r>
        <w:t>2. Information We Collect</w:t>
      </w:r>
    </w:p>
    <w:p w14:paraId="6D4A1AE9" w14:textId="77777777" w:rsidR="00027C7D" w:rsidRDefault="000610FA">
      <w:r>
        <w:t>A. Information You Provide:</w:t>
      </w:r>
      <w:r>
        <w:br/>
        <w:t>- Name, email address, phone number, and other contact information when you fill out a form or subscribe to updates.</w:t>
      </w:r>
      <w:r>
        <w:br/>
        <w:t>- Donation details (handled securely by third-party payment processors like Givelify).</w:t>
      </w:r>
      <w:r>
        <w:br/>
        <w:t>- Messages or inquiries submitted via contact forms.</w:t>
      </w:r>
      <w:r>
        <w:br/>
      </w:r>
      <w:r>
        <w:br/>
        <w:t>B. Automatically Collected Information:</w:t>
      </w:r>
      <w:r>
        <w:br/>
        <w:t>- IP address, browser type, operating system, and device type.</w:t>
      </w:r>
      <w:r>
        <w:br/>
        <w:t>- Website usage data such as pages visited, time spent, and referral links (via Google Analytics or similar tools).</w:t>
      </w:r>
      <w:r>
        <w:br/>
      </w:r>
      <w:r>
        <w:br/>
        <w:t>C. Children’s Information:</w:t>
      </w:r>
      <w:r>
        <w:br/>
        <w:t xml:space="preserve">As an </w:t>
      </w:r>
      <w:r>
        <w:t>educational nonprofit, we take children’s privacy seriously. We do not knowingly collect personal information from children under 13 without parental consent.</w:t>
      </w:r>
    </w:p>
    <w:p w14:paraId="4EF74911" w14:textId="77777777" w:rsidR="00027C7D" w:rsidRDefault="000610FA">
      <w:pPr>
        <w:pStyle w:val="Heading2"/>
      </w:pPr>
      <w:r>
        <w:t>3. How We Use Information</w:t>
      </w:r>
    </w:p>
    <w:p w14:paraId="7FBAE4B8" w14:textId="77777777" w:rsidR="00027C7D" w:rsidRDefault="000610FA">
      <w:r>
        <w:t>We use collected information to:</w:t>
      </w:r>
      <w:r>
        <w:br/>
        <w:t>- Communicate with you about our programs, events, and campaigns.</w:t>
      </w:r>
      <w:r>
        <w:br/>
        <w:t>- Improve website functionality and content relevance.</w:t>
      </w:r>
      <w:r>
        <w:br/>
        <w:t>- Manage donations and send receipts.</w:t>
      </w:r>
      <w:r>
        <w:br/>
        <w:t>- Share updates, newsletters, or opportunities to get involved.</w:t>
      </w:r>
      <w:r>
        <w:br/>
        <w:t>- Comply with legal or regulatory requirements.</w:t>
      </w:r>
      <w:r>
        <w:br/>
      </w:r>
      <w:r>
        <w:br/>
        <w:t>We do not sell, trade, or rent personal information.</w:t>
      </w:r>
    </w:p>
    <w:p w14:paraId="3FE554FD" w14:textId="77777777" w:rsidR="00027C7D" w:rsidRDefault="000610FA">
      <w:pPr>
        <w:pStyle w:val="Heading2"/>
      </w:pPr>
      <w:r>
        <w:lastRenderedPageBreak/>
        <w:t>4. Cookies and Tracking Technologies</w:t>
      </w:r>
    </w:p>
    <w:p w14:paraId="5BFA4859" w14:textId="77777777" w:rsidR="00027C7D" w:rsidRDefault="000610FA">
      <w:r>
        <w:t>WTLC uses cookies and analytics tools to enhance user experience and measure marketing effectiveness. You may disable cookies through your browser settings, but some features may not function properly.</w:t>
      </w:r>
    </w:p>
    <w:p w14:paraId="2BB66164" w14:textId="77777777" w:rsidR="00027C7D" w:rsidRDefault="000610FA">
      <w:pPr>
        <w:pStyle w:val="Heading2"/>
      </w:pPr>
      <w:r>
        <w:t>5. Information Sharing</w:t>
      </w:r>
    </w:p>
    <w:p w14:paraId="0EC2F1C1" w14:textId="77777777" w:rsidR="00027C7D" w:rsidRDefault="000610FA">
      <w:r>
        <w:t>We may share limited data with trusted service providers who help operate our website, process donations, or analyze web traffic. These partners are required to keep your information secure and confidential.</w:t>
      </w:r>
    </w:p>
    <w:p w14:paraId="67C123F8" w14:textId="77777777" w:rsidR="00027C7D" w:rsidRDefault="000610FA">
      <w:pPr>
        <w:pStyle w:val="Heading2"/>
      </w:pPr>
      <w:r>
        <w:t>6. Data Security</w:t>
      </w:r>
    </w:p>
    <w:p w14:paraId="778DDD66" w14:textId="77777777" w:rsidR="00027C7D" w:rsidRDefault="000610FA">
      <w:r>
        <w:t>We implement administrative, technical, and physical safeguards to protect your information against loss, misuse, or unauthorized access.</w:t>
      </w:r>
    </w:p>
    <w:p w14:paraId="18737902" w14:textId="77777777" w:rsidR="00027C7D" w:rsidRDefault="000610FA">
      <w:pPr>
        <w:pStyle w:val="Heading2"/>
      </w:pPr>
      <w:r>
        <w:t>7. Your Rights</w:t>
      </w:r>
    </w:p>
    <w:p w14:paraId="20F60B62" w14:textId="77777777" w:rsidR="00027C7D" w:rsidRDefault="000610FA">
      <w:r>
        <w:t>Depending on your location, you may have rights to:</w:t>
      </w:r>
      <w:r>
        <w:br/>
        <w:t>- Access, correct, or delete your data.</w:t>
      </w:r>
      <w:r>
        <w:br/>
        <w:t>- Opt out of email communications at any time.</w:t>
      </w:r>
      <w:r>
        <w:br/>
        <w:t>- Request a copy of your personal information.</w:t>
      </w:r>
      <w:r>
        <w:br/>
      </w:r>
      <w:r>
        <w:br/>
        <w:t>Requests can be sent to info@willow-tree-learning.org.</w:t>
      </w:r>
    </w:p>
    <w:p w14:paraId="1A1F7749" w14:textId="77777777" w:rsidR="00027C7D" w:rsidRDefault="000610FA">
      <w:pPr>
        <w:pStyle w:val="Heading2"/>
      </w:pPr>
      <w:r>
        <w:t>8. Links to Other Websites</w:t>
      </w:r>
    </w:p>
    <w:p w14:paraId="442FE657" w14:textId="77777777" w:rsidR="00027C7D" w:rsidRDefault="000610FA">
      <w:r>
        <w:t>Our website may link to external sites (e.g., Givelify, social media). We are not responsible for their privacy practices or content.</w:t>
      </w:r>
    </w:p>
    <w:p w14:paraId="7CA461A2" w14:textId="77777777" w:rsidR="00027C7D" w:rsidRDefault="000610FA">
      <w:pPr>
        <w:pStyle w:val="Heading2"/>
      </w:pPr>
      <w:r>
        <w:t>9. Updates to This Policy</w:t>
      </w:r>
    </w:p>
    <w:p w14:paraId="49426F60" w14:textId="77777777" w:rsidR="00027C7D" w:rsidRDefault="000610FA">
      <w:r>
        <w:t>We may update this Privacy Policy periodically. Any changes will be posted on this page with a revised effective date.</w:t>
      </w:r>
    </w:p>
    <w:p w14:paraId="14B78288" w14:textId="77777777" w:rsidR="00027C7D" w:rsidRDefault="000610FA">
      <w:pPr>
        <w:pStyle w:val="Heading2"/>
      </w:pPr>
      <w:r>
        <w:t>10. Contact Us</w:t>
      </w:r>
    </w:p>
    <w:p w14:paraId="5F1747E9" w14:textId="77777777" w:rsidR="00027C7D" w:rsidRDefault="000610FA">
      <w:r>
        <w:t>If you have any questions about this Privacy Policy or our data practices, please contact:</w:t>
      </w:r>
      <w:r>
        <w:br/>
      </w:r>
      <w:r>
        <w:br/>
        <w:t>Willow Tree Learning Center Corp.</w:t>
      </w:r>
      <w:r>
        <w:br/>
        <w:t>Chattanooga, Tennessee</w:t>
      </w:r>
      <w:r>
        <w:br/>
      </w:r>
      <w:r>
        <w:t>📧</w:t>
      </w:r>
      <w:r>
        <w:t xml:space="preserve"> info@willow-tree-learning.org</w:t>
      </w:r>
      <w:r>
        <w:br/>
      </w:r>
      <w:r>
        <w:t>📞</w:t>
      </w:r>
      <w:r>
        <w:t xml:space="preserve"> (423) 463-0013</w:t>
      </w:r>
    </w:p>
    <w:sectPr w:rsidR="00027C7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292753">
    <w:abstractNumId w:val="8"/>
  </w:num>
  <w:num w:numId="2" w16cid:durableId="1194029171">
    <w:abstractNumId w:val="6"/>
  </w:num>
  <w:num w:numId="3" w16cid:durableId="2077388787">
    <w:abstractNumId w:val="5"/>
  </w:num>
  <w:num w:numId="4" w16cid:durableId="708726304">
    <w:abstractNumId w:val="4"/>
  </w:num>
  <w:num w:numId="5" w16cid:durableId="750346226">
    <w:abstractNumId w:val="7"/>
  </w:num>
  <w:num w:numId="6" w16cid:durableId="2006128983">
    <w:abstractNumId w:val="3"/>
  </w:num>
  <w:num w:numId="7" w16cid:durableId="296573249">
    <w:abstractNumId w:val="2"/>
  </w:num>
  <w:num w:numId="8" w16cid:durableId="1486241562">
    <w:abstractNumId w:val="1"/>
  </w:num>
  <w:num w:numId="9" w16cid:durableId="1462336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7C7D"/>
    <w:rsid w:val="00034616"/>
    <w:rsid w:val="0006063C"/>
    <w:rsid w:val="000610FA"/>
    <w:rsid w:val="0015074B"/>
    <w:rsid w:val="00153743"/>
    <w:rsid w:val="0029639D"/>
    <w:rsid w:val="00326F90"/>
    <w:rsid w:val="005C305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EA65E4"/>
  <w14:defaultImageDpi w14:val="300"/>
  <w15:docId w15:val="{F761284E-894A-43CE-A422-7F30D7B0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Kendrea Bryant-Burks</cp:lastModifiedBy>
  <cp:revision>2</cp:revision>
  <dcterms:created xsi:type="dcterms:W3CDTF">2025-11-04T18:06:00Z</dcterms:created>
  <dcterms:modified xsi:type="dcterms:W3CDTF">2025-11-04T18:06:00Z</dcterms:modified>
  <cp:category/>
</cp:coreProperties>
</file>